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EE6" w:rsidRDefault="00E05EE6" w:rsidP="00E05EE6">
      <w:pPr>
        <w:pStyle w:val="Nzev"/>
        <w:jc w:val="left"/>
        <w:rPr>
          <w:b/>
          <w:bCs/>
        </w:rPr>
      </w:pPr>
      <w:bookmarkStart w:id="0" w:name="_GoBack"/>
      <w:bookmarkEnd w:id="0"/>
      <w:r>
        <w:rPr>
          <w:rFonts w:asciiTheme="minorHAnsi" w:eastAsiaTheme="minorEastAsia" w:hAnsiTheme="minorHAnsi" w:cstheme="minorBidi"/>
          <w:sz w:val="22"/>
          <w:szCs w:val="22"/>
        </w:rPr>
        <w:t xml:space="preserve">                           </w:t>
      </w:r>
      <w:r>
        <w:rPr>
          <w:b/>
          <w:bCs/>
        </w:rPr>
        <w:t>Výroční zpráva Obecního úřadu Kuks</w:t>
      </w:r>
    </w:p>
    <w:p w:rsidR="00E05EE6" w:rsidRDefault="0061375F" w:rsidP="00E05EE6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 za rok 2010</w:t>
      </w:r>
    </w:p>
    <w:p w:rsidR="00E05EE6" w:rsidRDefault="00E05EE6" w:rsidP="00E05EE6">
      <w:pPr>
        <w:jc w:val="center"/>
        <w:rPr>
          <w:b/>
          <w:bCs/>
          <w:sz w:val="36"/>
        </w:rPr>
      </w:pPr>
    </w:p>
    <w:p w:rsidR="00E05EE6" w:rsidRDefault="00E05EE6" w:rsidP="00E05EE6">
      <w:pPr>
        <w:rPr>
          <w:b/>
          <w:bCs/>
          <w:sz w:val="24"/>
        </w:rPr>
      </w:pPr>
      <w:r>
        <w:rPr>
          <w:b/>
          <w:bCs/>
          <w:sz w:val="36"/>
        </w:rPr>
        <w:t xml:space="preserve">                </w:t>
      </w:r>
      <w:r>
        <w:rPr>
          <w:b/>
          <w:bCs/>
          <w:sz w:val="24"/>
        </w:rPr>
        <w:t>o činnosti v oblasti poskytování informací podle zákona 106/1999Sb.</w:t>
      </w:r>
    </w:p>
    <w:p w:rsidR="00E05EE6" w:rsidRDefault="00E05EE6" w:rsidP="00E05EE6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o svobodném přístupu k informacím</w:t>
      </w:r>
    </w:p>
    <w:p w:rsidR="00E05EE6" w:rsidRDefault="00E05EE6" w:rsidP="00E05EE6">
      <w:pPr>
        <w:spacing w:after="0" w:line="240" w:lineRule="auto"/>
        <w:jc w:val="center"/>
        <w:rPr>
          <w:b/>
          <w:bCs/>
          <w:sz w:val="24"/>
        </w:rPr>
      </w:pPr>
    </w:p>
    <w:p w:rsidR="00E05EE6" w:rsidRDefault="00E05EE6" w:rsidP="00E05EE6">
      <w:pPr>
        <w:spacing w:after="0" w:line="240" w:lineRule="auto"/>
        <w:jc w:val="center"/>
        <w:rPr>
          <w:b/>
          <w:bCs/>
          <w:sz w:val="24"/>
        </w:rPr>
      </w:pPr>
    </w:p>
    <w:p w:rsidR="00E05EE6" w:rsidRDefault="00E05EE6" w:rsidP="00E05EE6">
      <w:pPr>
        <w:spacing w:after="0" w:line="240" w:lineRule="auto"/>
        <w:rPr>
          <w:b/>
          <w:bCs/>
          <w:sz w:val="24"/>
        </w:rPr>
      </w:pPr>
      <w:r>
        <w:rPr>
          <w:b/>
          <w:bCs/>
          <w:sz w:val="24"/>
        </w:rPr>
        <w:t xml:space="preserve">§ 18, odst.1, písm. a)  </w:t>
      </w:r>
    </w:p>
    <w:p w:rsidR="00E05EE6" w:rsidRDefault="00E05EE6" w:rsidP="00E05EE6">
      <w:pPr>
        <w:spacing w:after="0" w:line="240" w:lineRule="auto"/>
        <w:rPr>
          <w:sz w:val="24"/>
        </w:rPr>
      </w:pPr>
    </w:p>
    <w:p w:rsidR="00E05EE6" w:rsidRDefault="00E05EE6" w:rsidP="00E05EE6">
      <w:pPr>
        <w:spacing w:after="0" w:line="240" w:lineRule="auto"/>
        <w:rPr>
          <w:sz w:val="24"/>
        </w:rPr>
      </w:pPr>
      <w:r>
        <w:rPr>
          <w:sz w:val="24"/>
        </w:rPr>
        <w:t xml:space="preserve">počet podaných žádostí o </w:t>
      </w:r>
      <w:r w:rsidR="00AE72A7">
        <w:rPr>
          <w:sz w:val="24"/>
        </w:rPr>
        <w:t>informace:   2</w:t>
      </w:r>
    </w:p>
    <w:p w:rsidR="00E05EE6" w:rsidRDefault="00E05EE6" w:rsidP="00E05EE6">
      <w:pPr>
        <w:spacing w:after="0" w:line="240" w:lineRule="auto"/>
        <w:rPr>
          <w:sz w:val="24"/>
        </w:rPr>
      </w:pPr>
    </w:p>
    <w:p w:rsidR="00E05EE6" w:rsidRDefault="00E05EE6" w:rsidP="00E05EE6">
      <w:pPr>
        <w:spacing w:after="0" w:line="240" w:lineRule="auto"/>
        <w:rPr>
          <w:sz w:val="24"/>
        </w:rPr>
      </w:pPr>
      <w:r>
        <w:rPr>
          <w:sz w:val="24"/>
        </w:rPr>
        <w:t>počet vydaných rozhodnutí o odmítnutí žádosti: 0</w:t>
      </w:r>
    </w:p>
    <w:p w:rsidR="00E05EE6" w:rsidRDefault="00E05EE6" w:rsidP="00E05EE6">
      <w:pPr>
        <w:spacing w:after="0" w:line="240" w:lineRule="auto"/>
        <w:rPr>
          <w:sz w:val="24"/>
        </w:rPr>
      </w:pPr>
    </w:p>
    <w:p w:rsidR="00E05EE6" w:rsidRDefault="00E05EE6" w:rsidP="00E05EE6">
      <w:pPr>
        <w:spacing w:after="0" w:line="240" w:lineRule="auto"/>
        <w:rPr>
          <w:b/>
          <w:bCs/>
          <w:sz w:val="24"/>
        </w:rPr>
      </w:pPr>
      <w:r>
        <w:rPr>
          <w:b/>
          <w:bCs/>
          <w:sz w:val="24"/>
        </w:rPr>
        <w:t>§ 18, odst. 1, písm. b)</w:t>
      </w:r>
    </w:p>
    <w:p w:rsidR="00E05EE6" w:rsidRDefault="00E05EE6" w:rsidP="00E05EE6">
      <w:pPr>
        <w:spacing w:after="0" w:line="240" w:lineRule="auto"/>
        <w:rPr>
          <w:sz w:val="24"/>
        </w:rPr>
      </w:pPr>
    </w:p>
    <w:p w:rsidR="00E05EE6" w:rsidRDefault="00E05EE6" w:rsidP="00E05EE6">
      <w:pPr>
        <w:spacing w:after="0" w:line="240" w:lineRule="auto"/>
        <w:rPr>
          <w:sz w:val="24"/>
        </w:rPr>
      </w:pPr>
      <w:r>
        <w:rPr>
          <w:sz w:val="24"/>
        </w:rPr>
        <w:t>počet podaných odvolání proti rozhodnutí:  0</w:t>
      </w:r>
    </w:p>
    <w:p w:rsidR="00E05EE6" w:rsidRDefault="00E05EE6" w:rsidP="00E05EE6">
      <w:pPr>
        <w:spacing w:after="0" w:line="240" w:lineRule="auto"/>
        <w:rPr>
          <w:sz w:val="24"/>
        </w:rPr>
      </w:pPr>
    </w:p>
    <w:p w:rsidR="00E05EE6" w:rsidRDefault="00E05EE6" w:rsidP="00E05EE6">
      <w:pPr>
        <w:spacing w:after="0" w:line="240" w:lineRule="auto"/>
        <w:rPr>
          <w:b/>
          <w:bCs/>
          <w:sz w:val="24"/>
        </w:rPr>
      </w:pPr>
      <w:r>
        <w:rPr>
          <w:b/>
          <w:bCs/>
          <w:sz w:val="24"/>
        </w:rPr>
        <w:t>§ 18, odst. 1, písm. c)</w:t>
      </w:r>
    </w:p>
    <w:p w:rsidR="00E05EE6" w:rsidRDefault="00E05EE6" w:rsidP="00E05EE6">
      <w:pPr>
        <w:spacing w:after="0" w:line="240" w:lineRule="auto"/>
        <w:rPr>
          <w:b/>
          <w:bCs/>
          <w:sz w:val="24"/>
        </w:rPr>
      </w:pPr>
    </w:p>
    <w:p w:rsidR="00E05EE6" w:rsidRDefault="00E05EE6" w:rsidP="00E05EE6">
      <w:pPr>
        <w:spacing w:after="0" w:line="240" w:lineRule="auto"/>
        <w:rPr>
          <w:sz w:val="24"/>
        </w:rPr>
      </w:pPr>
      <w:r>
        <w:rPr>
          <w:sz w:val="24"/>
        </w:rPr>
        <w:t>opis podstatných částí každého rozsudku soudu:  0</w:t>
      </w:r>
    </w:p>
    <w:p w:rsidR="00E05EE6" w:rsidRDefault="00E05EE6" w:rsidP="00E05EE6">
      <w:pPr>
        <w:spacing w:after="0" w:line="240" w:lineRule="auto"/>
        <w:rPr>
          <w:sz w:val="24"/>
        </w:rPr>
      </w:pPr>
    </w:p>
    <w:p w:rsidR="00E05EE6" w:rsidRDefault="00E05EE6" w:rsidP="00E05EE6">
      <w:pPr>
        <w:spacing w:after="0" w:line="240" w:lineRule="auto"/>
        <w:rPr>
          <w:b/>
          <w:bCs/>
          <w:sz w:val="24"/>
        </w:rPr>
      </w:pPr>
      <w:r>
        <w:rPr>
          <w:b/>
          <w:bCs/>
          <w:sz w:val="24"/>
        </w:rPr>
        <w:t>§ 18, odst. 1, písm. d)</w:t>
      </w:r>
    </w:p>
    <w:p w:rsidR="00E05EE6" w:rsidRDefault="00E05EE6" w:rsidP="00E05EE6">
      <w:pPr>
        <w:spacing w:after="0" w:line="240" w:lineRule="auto"/>
        <w:rPr>
          <w:sz w:val="24"/>
        </w:rPr>
      </w:pPr>
    </w:p>
    <w:p w:rsidR="00E05EE6" w:rsidRDefault="00E05EE6" w:rsidP="00E05EE6">
      <w:pPr>
        <w:spacing w:after="0" w:line="240" w:lineRule="auto"/>
        <w:rPr>
          <w:sz w:val="24"/>
        </w:rPr>
      </w:pPr>
      <w:r>
        <w:rPr>
          <w:sz w:val="24"/>
        </w:rPr>
        <w:t>výčet poskytnutých výhradních licencí, včetně odůvodnění nezbytnosti poskytnutí výhradní licence: 0</w:t>
      </w:r>
    </w:p>
    <w:p w:rsidR="00E05EE6" w:rsidRDefault="00E05EE6" w:rsidP="00E05EE6">
      <w:pPr>
        <w:spacing w:after="0" w:line="240" w:lineRule="auto"/>
        <w:rPr>
          <w:sz w:val="24"/>
        </w:rPr>
      </w:pPr>
    </w:p>
    <w:p w:rsidR="00E05EE6" w:rsidRDefault="00E05EE6" w:rsidP="00E05EE6">
      <w:pPr>
        <w:spacing w:after="0" w:line="240" w:lineRule="auto"/>
        <w:rPr>
          <w:b/>
          <w:bCs/>
          <w:sz w:val="24"/>
        </w:rPr>
      </w:pPr>
      <w:r>
        <w:rPr>
          <w:b/>
          <w:bCs/>
          <w:sz w:val="24"/>
        </w:rPr>
        <w:t>§ 18, odst. 1, písm. e)</w:t>
      </w:r>
    </w:p>
    <w:p w:rsidR="00E05EE6" w:rsidRDefault="00E05EE6" w:rsidP="00E05EE6">
      <w:pPr>
        <w:spacing w:after="0" w:line="240" w:lineRule="auto"/>
        <w:rPr>
          <w:b/>
          <w:bCs/>
          <w:sz w:val="24"/>
        </w:rPr>
      </w:pPr>
    </w:p>
    <w:p w:rsidR="00E05EE6" w:rsidRDefault="00E05EE6" w:rsidP="00E05EE6">
      <w:pPr>
        <w:spacing w:after="0" w:line="240" w:lineRule="auto"/>
        <w:rPr>
          <w:sz w:val="24"/>
        </w:rPr>
      </w:pPr>
      <w:r>
        <w:rPr>
          <w:sz w:val="24"/>
        </w:rPr>
        <w:t>počet stížností podaných podle § 16a, důvody jejich podání a stručný popis způsobu jejich vyřízení: 0</w:t>
      </w:r>
    </w:p>
    <w:p w:rsidR="00E05EE6" w:rsidRDefault="00E05EE6" w:rsidP="00E05EE6">
      <w:pPr>
        <w:spacing w:after="0" w:line="240" w:lineRule="auto"/>
        <w:rPr>
          <w:sz w:val="24"/>
        </w:rPr>
      </w:pPr>
    </w:p>
    <w:p w:rsidR="00E05EE6" w:rsidRDefault="00E05EE6" w:rsidP="00E05EE6">
      <w:pPr>
        <w:spacing w:after="0" w:line="240" w:lineRule="auto"/>
        <w:rPr>
          <w:b/>
          <w:bCs/>
          <w:sz w:val="24"/>
        </w:rPr>
      </w:pPr>
      <w:r>
        <w:rPr>
          <w:b/>
          <w:bCs/>
          <w:sz w:val="24"/>
        </w:rPr>
        <w:t>§ 18, odst. 1, písm. f)</w:t>
      </w:r>
    </w:p>
    <w:p w:rsidR="00E05EE6" w:rsidRDefault="00E05EE6" w:rsidP="00E05EE6">
      <w:pPr>
        <w:spacing w:after="0" w:line="240" w:lineRule="auto"/>
        <w:rPr>
          <w:b/>
          <w:bCs/>
          <w:sz w:val="24"/>
        </w:rPr>
      </w:pPr>
    </w:p>
    <w:p w:rsidR="00E05EE6" w:rsidRDefault="00E05EE6" w:rsidP="00E05EE6">
      <w:pPr>
        <w:spacing w:after="0" w:line="240" w:lineRule="auto"/>
        <w:rPr>
          <w:sz w:val="24"/>
        </w:rPr>
      </w:pPr>
      <w:r>
        <w:rPr>
          <w:sz w:val="24"/>
        </w:rPr>
        <w:t>další informace vztahující se k uplatňování tohoto zákona: 0</w:t>
      </w:r>
    </w:p>
    <w:p w:rsidR="00E05EE6" w:rsidRDefault="00E05EE6" w:rsidP="00E05EE6">
      <w:pPr>
        <w:spacing w:after="0" w:line="240" w:lineRule="auto"/>
        <w:rPr>
          <w:sz w:val="24"/>
        </w:rPr>
      </w:pPr>
    </w:p>
    <w:p w:rsidR="00E05EE6" w:rsidRDefault="00E05EE6" w:rsidP="00E05EE6">
      <w:pPr>
        <w:spacing w:after="0" w:line="240" w:lineRule="auto"/>
        <w:rPr>
          <w:sz w:val="24"/>
        </w:rPr>
      </w:pPr>
    </w:p>
    <w:p w:rsidR="00E05EE6" w:rsidRDefault="00E05EE6" w:rsidP="00E05EE6">
      <w:pPr>
        <w:spacing w:after="0" w:line="240" w:lineRule="auto"/>
        <w:jc w:val="both"/>
        <w:rPr>
          <w:sz w:val="20"/>
        </w:rPr>
      </w:pPr>
      <w:r>
        <w:t xml:space="preserve">Kuks  </w:t>
      </w:r>
      <w:r w:rsidR="004925B0">
        <w:t>14.2</w:t>
      </w:r>
      <w:r w:rsidR="0061375F">
        <w:t>. 2011</w:t>
      </w:r>
    </w:p>
    <w:p w:rsidR="00E05EE6" w:rsidRDefault="00E05EE6" w:rsidP="00E05EE6">
      <w:pPr>
        <w:spacing w:after="0" w:line="240" w:lineRule="auto"/>
        <w:jc w:val="both"/>
      </w:pPr>
    </w:p>
    <w:p w:rsidR="00E05EE6" w:rsidRDefault="00E05EE6" w:rsidP="00E05EE6">
      <w:pPr>
        <w:spacing w:after="0" w:line="240" w:lineRule="auto"/>
        <w:jc w:val="both"/>
      </w:pPr>
    </w:p>
    <w:p w:rsidR="004925B0" w:rsidRDefault="004925B0" w:rsidP="00E05EE6">
      <w:pPr>
        <w:jc w:val="both"/>
      </w:pPr>
      <w:r>
        <w:t>Vyvěšeno:</w:t>
      </w:r>
    </w:p>
    <w:p w:rsidR="00C14BA2" w:rsidRDefault="004925B0" w:rsidP="00E05EE6">
      <w:pPr>
        <w:jc w:val="both"/>
      </w:pPr>
      <w:r>
        <w:t>Sejmuto:</w:t>
      </w:r>
      <w:r w:rsidR="00BE3E37">
        <w:tab/>
      </w:r>
      <w:r w:rsidR="00BE3E37">
        <w:tab/>
      </w:r>
      <w:r w:rsidR="00BE3E37">
        <w:tab/>
      </w:r>
      <w:r w:rsidR="00BE3E37">
        <w:tab/>
      </w:r>
      <w:r w:rsidR="00BE3E37">
        <w:tab/>
      </w:r>
      <w:r w:rsidR="00BE3E37">
        <w:tab/>
      </w:r>
      <w:r w:rsidR="00E05EE6">
        <w:tab/>
        <w:t>Beran  Jiří – starosta</w:t>
      </w:r>
    </w:p>
    <w:sectPr w:rsidR="00C14BA2" w:rsidSect="005D2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EE6"/>
    <w:rsid w:val="0041562B"/>
    <w:rsid w:val="004925B0"/>
    <w:rsid w:val="004D7D94"/>
    <w:rsid w:val="005D2CA1"/>
    <w:rsid w:val="0061375F"/>
    <w:rsid w:val="00AE72A7"/>
    <w:rsid w:val="00BE3E37"/>
    <w:rsid w:val="00C14BA2"/>
    <w:rsid w:val="00E0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05EE6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E05EE6"/>
    <w:rPr>
      <w:rFonts w:ascii="Times New Roman" w:eastAsia="Times New Roman" w:hAnsi="Times New Roman" w:cs="Times New Roman"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05EE6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E05EE6"/>
    <w:rPr>
      <w:rFonts w:ascii="Times New Roman" w:eastAsia="Times New Roman" w:hAnsi="Times New Roman" w:cs="Times New Roman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8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744</Characters>
  <Application>Microsoft Office Word</Application>
  <DocSecurity>0</DocSecurity>
  <Lines>6</Lines>
  <Paragraphs>1</Paragraphs>
  <ScaleCrop>false</ScaleCrop>
  <Company>.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Kuks</dc:creator>
  <cp:lastModifiedBy>Edita Bričová</cp:lastModifiedBy>
  <cp:revision>2</cp:revision>
  <cp:lastPrinted>2011-02-16T15:11:00Z</cp:lastPrinted>
  <dcterms:created xsi:type="dcterms:W3CDTF">2015-11-28T15:42:00Z</dcterms:created>
  <dcterms:modified xsi:type="dcterms:W3CDTF">2015-11-28T15:42:00Z</dcterms:modified>
</cp:coreProperties>
</file>